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Pr="00235281" w:rsidRDefault="0063785F" w:rsidP="0023528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235281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B318FC">
        <w:rPr>
          <w:b/>
          <w:bCs/>
          <w:sz w:val="23"/>
          <w:szCs w:val="23"/>
        </w:rPr>
        <w:t>ксимальное количество баллов: 2</w:t>
      </w:r>
      <w:r w:rsidR="00B318FC" w:rsidRPr="009E3DDB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691"/>
        <w:gridCol w:w="2414"/>
        <w:gridCol w:w="2552"/>
        <w:gridCol w:w="3114"/>
      </w:tblGrid>
      <w:tr w:rsidR="0063785F" w:rsidTr="0023528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B318F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6435E3">
              <w:rPr>
                <w:b/>
                <w:bCs/>
                <w:sz w:val="20"/>
                <w:szCs w:val="20"/>
              </w:rPr>
              <w:t xml:space="preserve">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6378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10 баллов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</w:t>
            </w:r>
            <w:r w:rsidR="00C616BE">
              <w:rPr>
                <w:sz w:val="20"/>
                <w:szCs w:val="20"/>
              </w:rPr>
              <w:t xml:space="preserve">а полностью выполнена – </w:t>
            </w:r>
            <w:proofErr w:type="gramStart"/>
            <w:r w:rsidR="00C616BE">
              <w:rPr>
                <w:sz w:val="20"/>
                <w:szCs w:val="20"/>
              </w:rPr>
              <w:t xml:space="preserve">написан  </w:t>
            </w:r>
            <w:r w:rsidR="00C616BE">
              <w:rPr>
                <w:sz w:val="20"/>
                <w:szCs w:val="20"/>
                <w:lang w:val="en-US"/>
              </w:rPr>
              <w:t>report</w:t>
            </w:r>
            <w:proofErr w:type="gramEnd"/>
            <w:r w:rsidRPr="00FD780D">
              <w:rPr>
                <w:sz w:val="20"/>
                <w:szCs w:val="20"/>
              </w:rPr>
              <w:t xml:space="preserve"> в формальном стиле, содержание раскрыто полно и точно. </w:t>
            </w:r>
          </w:p>
          <w:p w:rsidR="00C616BE" w:rsidRDefault="00C616BE" w:rsidP="00B318F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 </w:t>
            </w:r>
            <w:r>
              <w:rPr>
                <w:sz w:val="20"/>
                <w:szCs w:val="20"/>
                <w:lang w:val="en-US"/>
              </w:rPr>
              <w:t>report</w:t>
            </w:r>
            <w:r w:rsidR="00FD780D" w:rsidRPr="00FD780D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заданную тему, </w:t>
            </w:r>
            <w:r>
              <w:rPr>
                <w:sz w:val="20"/>
                <w:szCs w:val="20"/>
                <w:lang w:val="en-US"/>
              </w:rPr>
              <w:t>report</w:t>
            </w:r>
            <w:r>
              <w:rPr>
                <w:sz w:val="20"/>
                <w:szCs w:val="20"/>
              </w:rPr>
              <w:t xml:space="preserve"> участника написан </w:t>
            </w:r>
            <w:r w:rsidR="00FD780D" w:rsidRPr="00FD780D">
              <w:rPr>
                <w:sz w:val="20"/>
                <w:szCs w:val="20"/>
              </w:rPr>
              <w:t xml:space="preserve"> в соответствующем заданию  официальном стиле (1 балл).  Если в письме имеются  более 3 -</w:t>
            </w:r>
            <w:r w:rsidR="004C3DE4"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4 случаев неформального стиля то 0 баллов. </w:t>
            </w:r>
          </w:p>
          <w:p w:rsidR="00B318FC" w:rsidRDefault="00B318FC" w:rsidP="00B318F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 заголовок (1 балл)</w:t>
            </w:r>
          </w:p>
          <w:p w:rsidR="00B318FC" w:rsidRPr="00B318FC" w:rsidRDefault="00B318FC" w:rsidP="00B318F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подзаголовки (1 балл) </w:t>
            </w:r>
          </w:p>
          <w:p w:rsidR="00C616BE" w:rsidRPr="00B318FC" w:rsidRDefault="00B318F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FD780D" w:rsidRPr="00FD780D">
              <w:rPr>
                <w:sz w:val="20"/>
                <w:szCs w:val="20"/>
              </w:rPr>
              <w:t>Есть вступление, в котором обозначена ц</w:t>
            </w:r>
            <w:r w:rsidR="00C616BE">
              <w:rPr>
                <w:sz w:val="20"/>
                <w:szCs w:val="20"/>
              </w:rPr>
              <w:t xml:space="preserve">ель </w:t>
            </w:r>
            <w:r w:rsidR="00FD780D" w:rsidRPr="00FD780D">
              <w:rPr>
                <w:sz w:val="20"/>
                <w:szCs w:val="20"/>
              </w:rPr>
              <w:t xml:space="preserve"> (1 балл).  </w:t>
            </w:r>
          </w:p>
          <w:p w:rsidR="00C616BE" w:rsidRPr="00B318FC" w:rsidRDefault="00B318F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780D" w:rsidRPr="00B318FC">
              <w:rPr>
                <w:sz w:val="20"/>
                <w:szCs w:val="20"/>
              </w:rPr>
              <w:t>)</w:t>
            </w:r>
            <w:r w:rsidR="00FD780D" w:rsidRPr="00B318FC">
              <w:rPr>
                <w:sz w:val="20"/>
                <w:szCs w:val="20"/>
              </w:rPr>
              <w:tab/>
            </w:r>
            <w:r w:rsidR="00FD780D" w:rsidRPr="00FD780D">
              <w:rPr>
                <w:sz w:val="20"/>
                <w:szCs w:val="20"/>
              </w:rPr>
              <w:t>Есть</w:t>
            </w:r>
            <w:r w:rsidR="00FD780D" w:rsidRPr="00B318FC"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>заключение</w:t>
            </w:r>
            <w:r w:rsidR="00FD780D" w:rsidRPr="00B318FC">
              <w:rPr>
                <w:sz w:val="20"/>
                <w:szCs w:val="20"/>
              </w:rPr>
              <w:t xml:space="preserve"> (1 </w:t>
            </w:r>
            <w:r w:rsidR="00FD780D" w:rsidRPr="00FD780D">
              <w:rPr>
                <w:sz w:val="20"/>
                <w:szCs w:val="20"/>
              </w:rPr>
              <w:t>балл</w:t>
            </w:r>
            <w:r w:rsidR="00FD780D" w:rsidRPr="00B318FC">
              <w:rPr>
                <w:sz w:val="20"/>
                <w:szCs w:val="20"/>
              </w:rPr>
              <w:t xml:space="preserve">). </w:t>
            </w:r>
          </w:p>
          <w:p w:rsidR="003C342D" w:rsidRPr="00235281" w:rsidRDefault="00B318FC" w:rsidP="00FD780D">
            <w:pPr>
              <w:pStyle w:val="Default"/>
              <w:rPr>
                <w:sz w:val="20"/>
                <w:szCs w:val="20"/>
              </w:rPr>
            </w:pPr>
            <w:r w:rsidRPr="00235281">
              <w:rPr>
                <w:sz w:val="20"/>
                <w:szCs w:val="20"/>
              </w:rPr>
              <w:t>5</w:t>
            </w:r>
            <w:r w:rsidR="00FD780D" w:rsidRPr="00235281">
              <w:rPr>
                <w:sz w:val="20"/>
                <w:szCs w:val="20"/>
              </w:rPr>
              <w:t>)</w:t>
            </w:r>
            <w:r w:rsidR="00FD780D" w:rsidRPr="00235281">
              <w:rPr>
                <w:sz w:val="20"/>
                <w:szCs w:val="20"/>
              </w:rPr>
              <w:tab/>
            </w:r>
            <w:r w:rsidR="00FD780D" w:rsidRPr="00FD780D">
              <w:rPr>
                <w:sz w:val="20"/>
                <w:szCs w:val="20"/>
              </w:rPr>
              <w:t>Использованы</w:t>
            </w:r>
            <w:r w:rsidR="00C616BE" w:rsidRPr="00235281">
              <w:rPr>
                <w:sz w:val="20"/>
                <w:szCs w:val="20"/>
              </w:rPr>
              <w:t xml:space="preserve"> </w:t>
            </w:r>
            <w:r w:rsidR="00E81AE2">
              <w:rPr>
                <w:sz w:val="20"/>
                <w:szCs w:val="20"/>
              </w:rPr>
              <w:t>4</w:t>
            </w:r>
            <w:r w:rsidR="00FD780D" w:rsidRPr="00235281"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>слова</w:t>
            </w:r>
            <w:r w:rsidR="00FD780D" w:rsidRPr="00235281">
              <w:rPr>
                <w:sz w:val="20"/>
                <w:szCs w:val="20"/>
              </w:rPr>
              <w:t>:</w:t>
            </w:r>
            <w:r w:rsidR="00C616BE" w:rsidRPr="00235281">
              <w:rPr>
                <w:sz w:val="20"/>
                <w:szCs w:val="20"/>
              </w:rPr>
              <w:t xml:space="preserve"> </w:t>
            </w:r>
            <w:r w:rsidR="00C616BE">
              <w:rPr>
                <w:sz w:val="20"/>
                <w:szCs w:val="20"/>
                <w:lang w:val="en-US"/>
              </w:rPr>
              <w:t>pattern</w:t>
            </w:r>
            <w:r w:rsidR="00C616BE" w:rsidRPr="00235281">
              <w:rPr>
                <w:sz w:val="20"/>
                <w:szCs w:val="20"/>
              </w:rPr>
              <w:t xml:space="preserve">, </w:t>
            </w:r>
            <w:r w:rsidR="00C616BE">
              <w:rPr>
                <w:sz w:val="20"/>
                <w:szCs w:val="20"/>
                <w:lang w:val="en-US"/>
              </w:rPr>
              <w:t>respectively</w:t>
            </w:r>
            <w:r w:rsidRPr="0023528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as</w:t>
            </w:r>
            <w:r w:rsidRPr="002352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regards</w:t>
            </w:r>
            <w:r w:rsidRPr="0023528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varied</w:t>
            </w:r>
            <w:r w:rsidR="00FD780D" w:rsidRPr="00235281">
              <w:rPr>
                <w:sz w:val="20"/>
                <w:szCs w:val="20"/>
              </w:rPr>
              <w:t xml:space="preserve"> (</w:t>
            </w:r>
            <w:r w:rsidRPr="00235281">
              <w:rPr>
                <w:sz w:val="20"/>
                <w:szCs w:val="20"/>
              </w:rPr>
              <w:t xml:space="preserve">4 </w:t>
            </w:r>
            <w:r w:rsidR="00FD780D" w:rsidRPr="00FD780D">
              <w:rPr>
                <w:sz w:val="20"/>
                <w:szCs w:val="20"/>
              </w:rPr>
              <w:t>балла</w:t>
            </w:r>
            <w:r w:rsidR="00FD780D" w:rsidRPr="00235281">
              <w:rPr>
                <w:sz w:val="20"/>
                <w:szCs w:val="20"/>
              </w:rPr>
              <w:t>)</w:t>
            </w:r>
          </w:p>
          <w:p w:rsidR="003C342D" w:rsidRDefault="003C342D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</w:t>
            </w:r>
            <w:r w:rsidR="00C616BE" w:rsidRPr="00C616BE">
              <w:rPr>
                <w:sz w:val="20"/>
                <w:szCs w:val="20"/>
              </w:rPr>
              <w:t xml:space="preserve"> </w:t>
            </w:r>
            <w:r w:rsidR="00C616BE">
              <w:rPr>
                <w:sz w:val="20"/>
                <w:szCs w:val="20"/>
              </w:rPr>
              <w:t xml:space="preserve"> Описаны общие тенденции (2 балла</w:t>
            </w:r>
            <w:r>
              <w:rPr>
                <w:sz w:val="20"/>
                <w:szCs w:val="20"/>
              </w:rPr>
              <w:t>)</w:t>
            </w:r>
          </w:p>
          <w:p w:rsidR="00C616BE" w:rsidRPr="003C342D" w:rsidRDefault="00C616BE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Даны сравнения (2 балла)</w:t>
            </w:r>
          </w:p>
          <w:p w:rsidR="00FD780D" w:rsidRPr="00FD780D" w:rsidRDefault="00B318FC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  <w:r>
              <w:rPr>
                <w:sz w:val="20"/>
                <w:szCs w:val="20"/>
              </w:rPr>
              <w:tab/>
              <w:t>Даны</w:t>
            </w:r>
            <w:r w:rsidR="00FD780D" w:rsidRPr="00FD780D">
              <w:rPr>
                <w:sz w:val="20"/>
                <w:szCs w:val="20"/>
              </w:rPr>
              <w:t xml:space="preserve"> рекомендац</w:t>
            </w:r>
            <w:r>
              <w:rPr>
                <w:sz w:val="20"/>
                <w:szCs w:val="20"/>
              </w:rPr>
              <w:t>ии  (</w:t>
            </w:r>
            <w:r w:rsidRPr="009E3DDB">
              <w:rPr>
                <w:sz w:val="20"/>
                <w:szCs w:val="20"/>
              </w:rPr>
              <w:t>2</w:t>
            </w:r>
            <w:r w:rsidR="00C616BE">
              <w:rPr>
                <w:sz w:val="20"/>
                <w:szCs w:val="20"/>
              </w:rPr>
              <w:t xml:space="preserve"> балл</w:t>
            </w:r>
            <w:r>
              <w:rPr>
                <w:sz w:val="20"/>
                <w:szCs w:val="20"/>
              </w:rPr>
              <w:t>а</w:t>
            </w:r>
            <w:r w:rsidR="00FD780D" w:rsidRPr="00FD780D">
              <w:rPr>
                <w:sz w:val="20"/>
                <w:szCs w:val="20"/>
              </w:rPr>
              <w:t>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 либо отклоняется  от заданного, не более чем на 10%.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2C7ECF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Pr="00C616BE" w:rsidRDefault="00FD780D" w:rsidP="002C7EC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616BE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r w:rsidR="002C7ECF">
              <w:rPr>
                <w:bCs/>
                <w:sz w:val="20"/>
                <w:szCs w:val="20"/>
              </w:rPr>
              <w:t>.</w:t>
            </w:r>
            <w:r w:rsidRPr="00C616BE">
              <w:rPr>
                <w:bCs/>
                <w:sz w:val="20"/>
                <w:szCs w:val="20"/>
              </w:rPr>
              <w:t xml:space="preserve"> </w:t>
            </w:r>
            <w:r w:rsidR="0063785F" w:rsidRPr="00C616BE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</w:t>
            </w:r>
            <w:r w:rsidR="00ED4116" w:rsidRPr="00C616BE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63785F" w:rsidRPr="00C616BE">
              <w:rPr>
                <w:bCs/>
                <w:sz w:val="20"/>
                <w:szCs w:val="20"/>
              </w:rPr>
              <w:t xml:space="preserve"> (допускаются 1-2 неповторяющиеся грамматические ошибки)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235281">
        <w:trPr>
          <w:trHeight w:val="2967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2C7ECF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2C7EC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грам.структур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 грамматические ошибки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</w:t>
            </w:r>
            <w:r w:rsidR="002C7ECF">
              <w:rPr>
                <w:rFonts w:ascii="Times New Roman" w:hAnsi="Times New Roman" w:cs="Times New Roman"/>
                <w:sz w:val="20"/>
                <w:szCs w:val="20"/>
              </w:rPr>
              <w:t>-2 орфографические И/ИЛИ 1-2  пунктуационные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3785F" w:rsidTr="0023528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2C7ECF">
              <w:rPr>
                <w:bCs/>
                <w:sz w:val="20"/>
                <w:szCs w:val="20"/>
              </w:rPr>
              <w:t>меются 5-7 лексических</w:t>
            </w:r>
            <w:r w:rsidR="0063785F">
              <w:rPr>
                <w:bCs/>
                <w:sz w:val="20"/>
                <w:szCs w:val="20"/>
              </w:rPr>
              <w:t xml:space="preserve"> ошиб</w:t>
            </w:r>
            <w:r w:rsidR="002C7ECF">
              <w:rPr>
                <w:bCs/>
                <w:sz w:val="20"/>
                <w:szCs w:val="20"/>
              </w:rPr>
              <w:t>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C7EC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 И/ИЛИ пунктуационные ошибки</w:t>
            </w:r>
          </w:p>
        </w:tc>
      </w:tr>
      <w:tr w:rsidR="0063785F" w:rsidTr="0023528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9E3DDB">
              <w:rPr>
                <w:sz w:val="20"/>
                <w:szCs w:val="20"/>
              </w:rPr>
              <w:t>очно, ИЛИ объем работы менее 160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:rsidR="00BB32DA" w:rsidRDefault="00BB32DA">
      <w:bookmarkStart w:id="0" w:name="_GoBack"/>
      <w:bookmarkEnd w:id="0"/>
    </w:p>
    <w:sectPr w:rsidR="00BB32DA" w:rsidSect="00235281">
      <w:pgSz w:w="16838" w:h="11906" w:orient="landscape"/>
      <w:pgMar w:top="709" w:right="68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A0D28"/>
    <w:multiLevelType w:val="hybridMultilevel"/>
    <w:tmpl w:val="81EA6AD2"/>
    <w:lvl w:ilvl="0" w:tplc="910049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B748C"/>
    <w:rsid w:val="00142E86"/>
    <w:rsid w:val="001D2E14"/>
    <w:rsid w:val="002175D7"/>
    <w:rsid w:val="00226BB6"/>
    <w:rsid w:val="0023068D"/>
    <w:rsid w:val="00235281"/>
    <w:rsid w:val="002824B2"/>
    <w:rsid w:val="002C7ECF"/>
    <w:rsid w:val="00302068"/>
    <w:rsid w:val="00315B53"/>
    <w:rsid w:val="003C342D"/>
    <w:rsid w:val="003D011E"/>
    <w:rsid w:val="004218AF"/>
    <w:rsid w:val="004C3DE4"/>
    <w:rsid w:val="005315D6"/>
    <w:rsid w:val="0059099A"/>
    <w:rsid w:val="00622502"/>
    <w:rsid w:val="0063785F"/>
    <w:rsid w:val="006435E3"/>
    <w:rsid w:val="0065388E"/>
    <w:rsid w:val="007540E4"/>
    <w:rsid w:val="007A30A0"/>
    <w:rsid w:val="007F1864"/>
    <w:rsid w:val="008010C5"/>
    <w:rsid w:val="00835B46"/>
    <w:rsid w:val="0094217B"/>
    <w:rsid w:val="00974B01"/>
    <w:rsid w:val="009E3DDB"/>
    <w:rsid w:val="00A35BEA"/>
    <w:rsid w:val="00A72745"/>
    <w:rsid w:val="00B318FC"/>
    <w:rsid w:val="00B85C99"/>
    <w:rsid w:val="00BB32DA"/>
    <w:rsid w:val="00C04D8F"/>
    <w:rsid w:val="00C616BE"/>
    <w:rsid w:val="00DA6572"/>
    <w:rsid w:val="00E52040"/>
    <w:rsid w:val="00E81AE2"/>
    <w:rsid w:val="00ED4116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C936"/>
  <w15:docId w15:val="{912C7B0A-B687-4911-B9E4-FF2384F8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5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2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Рада</cp:lastModifiedBy>
  <cp:revision>15</cp:revision>
  <cp:lastPrinted>2019-11-15T12:36:00Z</cp:lastPrinted>
  <dcterms:created xsi:type="dcterms:W3CDTF">2018-11-13T14:10:00Z</dcterms:created>
  <dcterms:modified xsi:type="dcterms:W3CDTF">2019-11-15T12:36:00Z</dcterms:modified>
</cp:coreProperties>
</file>